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23" w:rsidRDefault="00DD4F23" w:rsidP="00DD4F23">
      <w:pPr>
        <w:suppressAutoHyphens/>
        <w:spacing w:line="360" w:lineRule="exact"/>
        <w:ind w:left="5103"/>
        <w:jc w:val="both"/>
      </w:pPr>
      <w:r>
        <w:t>Приложение</w:t>
      </w:r>
      <w:r w:rsidR="00BF2B8E">
        <w:t xml:space="preserve"> </w:t>
      </w:r>
    </w:p>
    <w:p w:rsidR="00DD4F23" w:rsidRDefault="00DD4F23" w:rsidP="00DD4F23">
      <w:pPr>
        <w:suppressAutoHyphens/>
        <w:ind w:left="5103"/>
      </w:pPr>
    </w:p>
    <w:p w:rsidR="00BF2B8E" w:rsidRPr="005B4368" w:rsidRDefault="00BF2B8E" w:rsidP="00BF2B8E">
      <w:pPr>
        <w:tabs>
          <w:tab w:val="left" w:pos="5103"/>
        </w:tabs>
        <w:ind w:left="4294"/>
        <w:rPr>
          <w:szCs w:val="28"/>
        </w:rPr>
      </w:pPr>
      <w:r>
        <w:rPr>
          <w:szCs w:val="28"/>
        </w:rPr>
        <w:t xml:space="preserve">            УТВЕРЖДЕНЫ</w:t>
      </w:r>
    </w:p>
    <w:p w:rsidR="00BF2B8E" w:rsidRDefault="00BF2B8E" w:rsidP="00DD4F23">
      <w:pPr>
        <w:suppressAutoHyphens/>
        <w:ind w:left="5103"/>
      </w:pPr>
    </w:p>
    <w:p w:rsidR="00DD4F23" w:rsidRDefault="00BF2B8E" w:rsidP="00DD4F23">
      <w:pPr>
        <w:suppressAutoHyphens/>
        <w:ind w:left="5103"/>
      </w:pPr>
      <w:r>
        <w:t>постановлением</w:t>
      </w:r>
      <w:r w:rsidR="00DD4F23">
        <w:t xml:space="preserve"> Правительства Кировской области</w:t>
      </w:r>
    </w:p>
    <w:p w:rsidR="00DD4F23" w:rsidRDefault="00DD4F23" w:rsidP="00DD4F23">
      <w:pPr>
        <w:suppressAutoHyphens/>
        <w:spacing w:after="720"/>
        <w:ind w:left="5103"/>
        <w:jc w:val="both"/>
      </w:pPr>
      <w:r>
        <w:t xml:space="preserve">от </w:t>
      </w:r>
      <w:r w:rsidR="009D1A06">
        <w:t xml:space="preserve">10.03.2022 </w:t>
      </w:r>
      <w:r>
        <w:t xml:space="preserve">   № </w:t>
      </w:r>
      <w:r w:rsidR="009D1A06">
        <w:t>103-П</w:t>
      </w:r>
      <w:bookmarkStart w:id="0" w:name="_GoBack"/>
      <w:bookmarkEnd w:id="0"/>
    </w:p>
    <w:p w:rsidR="00DD4F23" w:rsidRDefault="0032167D" w:rsidP="00DD4F23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</w:p>
    <w:p w:rsidR="00DD4F23" w:rsidRPr="00532E76" w:rsidRDefault="0032167D" w:rsidP="002877CE">
      <w:pPr>
        <w:pStyle w:val="a9"/>
        <w:spacing w:after="480"/>
        <w:rPr>
          <w:b w:val="0"/>
          <w:sz w:val="28"/>
          <w:szCs w:val="28"/>
        </w:rPr>
      </w:pPr>
      <w:r>
        <w:rPr>
          <w:sz w:val="28"/>
          <w:szCs w:val="28"/>
        </w:rPr>
        <w:t xml:space="preserve">в Порядке </w:t>
      </w:r>
      <w:r w:rsidR="00443EDB" w:rsidRPr="00443EDB">
        <w:rPr>
          <w:sz w:val="28"/>
          <w:szCs w:val="28"/>
        </w:rPr>
        <w:t>осуществления органами государственной власти Кировской области, органом управления Кировского областного территориального фонда обязательного медицинского страхования и (или) находящимися в их ведении казенными учреждениями бюджетных полномочий главных администраторов доходов бюджетов бюджетной сист</w:t>
      </w:r>
      <w:r w:rsidR="00D95F94">
        <w:rPr>
          <w:sz w:val="28"/>
          <w:szCs w:val="28"/>
        </w:rPr>
        <w:t>емы</w:t>
      </w:r>
      <w:r w:rsidR="00D95F94" w:rsidRPr="00D95F94">
        <w:rPr>
          <w:sz w:val="28"/>
          <w:szCs w:val="28"/>
        </w:rPr>
        <w:t xml:space="preserve"> </w:t>
      </w:r>
      <w:r w:rsidR="00443EDB" w:rsidRPr="00443EDB">
        <w:rPr>
          <w:sz w:val="28"/>
          <w:szCs w:val="28"/>
        </w:rPr>
        <w:t>Российской Федерации</w:t>
      </w:r>
      <w:r w:rsidR="00443EDB">
        <w:rPr>
          <w:szCs w:val="28"/>
        </w:rPr>
        <w:t xml:space="preserve"> </w:t>
      </w:r>
    </w:p>
    <w:p w:rsidR="004138E2" w:rsidRDefault="0074293B" w:rsidP="00ED43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F2B8E">
        <w:rPr>
          <w:rFonts w:ascii="Times New Roman" w:hAnsi="Times New Roman" w:cs="Times New Roman"/>
          <w:sz w:val="28"/>
          <w:szCs w:val="28"/>
        </w:rPr>
        <w:t>.</w:t>
      </w:r>
      <w:r w:rsidR="00D95F94" w:rsidRPr="00D95F94">
        <w:rPr>
          <w:rFonts w:ascii="Times New Roman" w:hAnsi="Times New Roman" w:cs="Times New Roman"/>
          <w:sz w:val="28"/>
          <w:szCs w:val="28"/>
        </w:rPr>
        <w:t xml:space="preserve"> </w:t>
      </w:r>
      <w:r w:rsidR="004138E2">
        <w:rPr>
          <w:rFonts w:ascii="Times New Roman" w:hAnsi="Times New Roman" w:cs="Times New Roman"/>
          <w:sz w:val="28"/>
          <w:szCs w:val="28"/>
        </w:rPr>
        <w:t>В пункте 2:</w:t>
      </w:r>
    </w:p>
    <w:p w:rsidR="00F314FC" w:rsidRDefault="004138E2" w:rsidP="00ED43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A4DF1">
        <w:rPr>
          <w:rFonts w:ascii="Times New Roman" w:hAnsi="Times New Roman" w:cs="Times New Roman"/>
          <w:sz w:val="28"/>
          <w:szCs w:val="28"/>
        </w:rPr>
        <w:t>П</w:t>
      </w:r>
      <w:r w:rsidR="00EA6509">
        <w:rPr>
          <w:rFonts w:ascii="Times New Roman" w:hAnsi="Times New Roman" w:cs="Times New Roman"/>
          <w:sz w:val="28"/>
          <w:szCs w:val="28"/>
        </w:rPr>
        <w:t>одп</w:t>
      </w:r>
      <w:r w:rsidR="00A85C97">
        <w:rPr>
          <w:rFonts w:ascii="Times New Roman" w:hAnsi="Times New Roman" w:cs="Times New Roman"/>
          <w:sz w:val="28"/>
          <w:szCs w:val="28"/>
        </w:rPr>
        <w:t xml:space="preserve">ункт 2.2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5C97">
        <w:rPr>
          <w:rFonts w:ascii="Times New Roman" w:hAnsi="Times New Roman" w:cs="Times New Roman"/>
          <w:sz w:val="28"/>
          <w:szCs w:val="28"/>
        </w:rPr>
        <w:t>подпунктом 2.2.4 следующего содержания</w:t>
      </w:r>
      <w:r w:rsidR="00F314FC">
        <w:rPr>
          <w:rFonts w:ascii="Times New Roman" w:hAnsi="Times New Roman" w:cs="Times New Roman"/>
          <w:sz w:val="28"/>
          <w:szCs w:val="28"/>
        </w:rPr>
        <w:t>:</w:t>
      </w:r>
    </w:p>
    <w:p w:rsidR="00ED4334" w:rsidRPr="00ED4334" w:rsidRDefault="00F314FC" w:rsidP="00ED43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«2.2.4. Сведения о закрепленных источниках доходов бюджетов, необходимые для включения </w:t>
      </w:r>
      <w:r w:rsidR="00DA4DF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 перечень источников доходов Российской Федерации и реестр источников доходов областного бюджета и местных бюджетов».</w:t>
      </w:r>
    </w:p>
    <w:p w:rsidR="00EA6509" w:rsidRDefault="004138E2" w:rsidP="004138E2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</w:t>
      </w:r>
      <w:r w:rsidR="00D95F94">
        <w:rPr>
          <w:szCs w:val="28"/>
        </w:rPr>
        <w:t xml:space="preserve">. </w:t>
      </w:r>
      <w:r w:rsidR="00EA6509">
        <w:rPr>
          <w:szCs w:val="28"/>
        </w:rPr>
        <w:t>Подпункт 2.3</w:t>
      </w:r>
      <w:r w:rsidR="00A918AC" w:rsidRPr="00ED4334">
        <w:rPr>
          <w:szCs w:val="28"/>
        </w:rPr>
        <w:t>–</w:t>
      </w:r>
      <w:r w:rsidR="00EA6509">
        <w:rPr>
          <w:szCs w:val="28"/>
        </w:rPr>
        <w:t>1 исключить.</w:t>
      </w:r>
    </w:p>
    <w:p w:rsidR="00D95F94" w:rsidRDefault="004138E2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A6509">
        <w:rPr>
          <w:szCs w:val="28"/>
        </w:rPr>
        <w:t>3. П</w:t>
      </w:r>
      <w:r w:rsidR="006400B6">
        <w:rPr>
          <w:szCs w:val="28"/>
        </w:rPr>
        <w:t>одпункт 2.</w:t>
      </w:r>
      <w:r w:rsidR="00EA6509">
        <w:rPr>
          <w:szCs w:val="28"/>
        </w:rPr>
        <w:t>3</w:t>
      </w:r>
      <w:r w:rsidR="00A918AC" w:rsidRPr="00ED4334">
        <w:rPr>
          <w:szCs w:val="28"/>
        </w:rPr>
        <w:t>–</w:t>
      </w:r>
      <w:r w:rsidR="00EA6509">
        <w:rPr>
          <w:szCs w:val="28"/>
        </w:rPr>
        <w:t>2</w:t>
      </w:r>
      <w:r w:rsidR="006400B6">
        <w:rPr>
          <w:szCs w:val="28"/>
        </w:rPr>
        <w:t xml:space="preserve"> </w:t>
      </w:r>
      <w:r w:rsidR="00EA6509">
        <w:rPr>
          <w:szCs w:val="28"/>
        </w:rPr>
        <w:t>изложить в следующей редакции:</w:t>
      </w:r>
    </w:p>
    <w:p w:rsidR="00A918AC" w:rsidRDefault="00D95F94" w:rsidP="00ED4334">
      <w:pPr>
        <w:suppressAutoHyphens/>
        <w:spacing w:line="360" w:lineRule="auto"/>
        <w:ind w:firstLine="709"/>
        <w:jc w:val="both"/>
        <w:rPr>
          <w:szCs w:val="28"/>
        </w:rPr>
      </w:pPr>
      <w:r w:rsidRPr="004676A6">
        <w:rPr>
          <w:szCs w:val="28"/>
        </w:rPr>
        <w:t>«2.</w:t>
      </w:r>
      <w:r w:rsidR="00A918AC">
        <w:rPr>
          <w:szCs w:val="28"/>
        </w:rPr>
        <w:t>3</w:t>
      </w:r>
      <w:r w:rsidR="006400B6" w:rsidRPr="00ED4334">
        <w:rPr>
          <w:szCs w:val="28"/>
        </w:rPr>
        <w:t>–</w:t>
      </w:r>
      <w:r w:rsidR="00A918AC">
        <w:rPr>
          <w:szCs w:val="28"/>
        </w:rPr>
        <w:t>2</w:t>
      </w:r>
      <w:r w:rsidRPr="004676A6">
        <w:rPr>
          <w:szCs w:val="28"/>
        </w:rPr>
        <w:t xml:space="preserve">. </w:t>
      </w:r>
      <w:r w:rsidR="00A918AC">
        <w:rPr>
          <w:szCs w:val="28"/>
        </w:rPr>
        <w:t xml:space="preserve">Утверждают методику прогнозирования поступлений доходов </w:t>
      </w:r>
      <w:r w:rsidR="00A918AC">
        <w:rPr>
          <w:szCs w:val="28"/>
        </w:rPr>
        <w:br/>
        <w:t xml:space="preserve">в бюджеты, включающую все доходы областного бюджета и местных бюджетов, в отношении которых </w:t>
      </w:r>
      <w:r w:rsidR="00DA4DF1">
        <w:rPr>
          <w:szCs w:val="28"/>
        </w:rPr>
        <w:t>органы государственной власти Кировской области</w:t>
      </w:r>
      <w:r w:rsidR="00A918AC">
        <w:rPr>
          <w:szCs w:val="28"/>
        </w:rPr>
        <w:t xml:space="preserve"> осуществляют полномочия главных администраторов доходов бюджетов, в соответствии с общими требованиями к такой методике, установленными Правительством Российской Федерации.</w:t>
      </w:r>
    </w:p>
    <w:p w:rsidR="00D95F94" w:rsidRPr="00D95F94" w:rsidRDefault="00A918AC" w:rsidP="00A918AC">
      <w:pPr>
        <w:suppressAutoHyphens/>
        <w:spacing w:line="360" w:lineRule="auto"/>
        <w:ind w:firstLine="709"/>
        <w:jc w:val="both"/>
        <w:rPr>
          <w:szCs w:val="28"/>
        </w:rPr>
      </w:pPr>
      <w:r w:rsidRPr="00A918AC">
        <w:rPr>
          <w:szCs w:val="28"/>
        </w:rPr>
        <w:t xml:space="preserve">В случаях внесения изменений </w:t>
      </w:r>
      <w:r w:rsidR="00E26B4F">
        <w:rPr>
          <w:szCs w:val="28"/>
        </w:rPr>
        <w:t xml:space="preserve">в </w:t>
      </w:r>
      <w:r w:rsidR="00F11791">
        <w:rPr>
          <w:szCs w:val="28"/>
        </w:rPr>
        <w:t>законодательные и ин</w:t>
      </w:r>
      <w:r w:rsidR="00E26B4F">
        <w:rPr>
          <w:szCs w:val="28"/>
        </w:rPr>
        <w:t>ы</w:t>
      </w:r>
      <w:r w:rsidR="00F11791">
        <w:rPr>
          <w:szCs w:val="28"/>
        </w:rPr>
        <w:t>е нормативные правовые акты Российской Федерации</w:t>
      </w:r>
      <w:r w:rsidR="00E26B4F">
        <w:rPr>
          <w:szCs w:val="28"/>
        </w:rPr>
        <w:t>,</w:t>
      </w:r>
      <w:r w:rsidRPr="00A918AC">
        <w:rPr>
          <w:szCs w:val="28"/>
        </w:rPr>
        <w:t xml:space="preserve"> нормативные правовые акты </w:t>
      </w:r>
      <w:r>
        <w:rPr>
          <w:szCs w:val="28"/>
        </w:rPr>
        <w:t>Кировской области</w:t>
      </w:r>
      <w:r w:rsidRPr="00A918AC">
        <w:rPr>
          <w:szCs w:val="28"/>
        </w:rPr>
        <w:t xml:space="preserve">, а также в нормативные правовые акты представительных органов муниципальных образований </w:t>
      </w:r>
      <w:r w:rsidR="00DA4DF1">
        <w:rPr>
          <w:szCs w:val="28"/>
        </w:rPr>
        <w:t>Кировской области</w:t>
      </w:r>
      <w:r>
        <w:rPr>
          <w:szCs w:val="28"/>
        </w:rPr>
        <w:t xml:space="preserve"> </w:t>
      </w:r>
      <w:r w:rsidRPr="00A918AC">
        <w:rPr>
          <w:szCs w:val="28"/>
        </w:rPr>
        <w:t xml:space="preserve">в части </w:t>
      </w:r>
      <w:r w:rsidRPr="00A918AC">
        <w:rPr>
          <w:szCs w:val="28"/>
        </w:rPr>
        <w:lastRenderedPageBreak/>
        <w:t>формирования и прогнозирования доходов бюджетов</w:t>
      </w:r>
      <w:r w:rsidR="00DA4DF1">
        <w:rPr>
          <w:szCs w:val="28"/>
        </w:rPr>
        <w:t xml:space="preserve"> органы государственной власти Кировской области в двухмесячный срок после вступления соответствующих изменений в силу принимают </w:t>
      </w:r>
      <w:r w:rsidR="00E26B4F">
        <w:rPr>
          <w:szCs w:val="28"/>
        </w:rPr>
        <w:t xml:space="preserve">правовые акты о внесении </w:t>
      </w:r>
      <w:r w:rsidR="00E26B4F" w:rsidRPr="00A918AC">
        <w:rPr>
          <w:szCs w:val="28"/>
        </w:rPr>
        <w:t>изменени</w:t>
      </w:r>
      <w:r w:rsidR="00E26B4F">
        <w:rPr>
          <w:szCs w:val="28"/>
        </w:rPr>
        <w:t>й в методик</w:t>
      </w:r>
      <w:r w:rsidR="00DA4DF1">
        <w:rPr>
          <w:szCs w:val="28"/>
        </w:rPr>
        <w:t>у</w:t>
      </w:r>
      <w:r w:rsidR="00E26B4F">
        <w:rPr>
          <w:szCs w:val="28"/>
        </w:rPr>
        <w:t xml:space="preserve"> прогнозирования поступлений доходов в бюджеты </w:t>
      </w:r>
      <w:r w:rsidR="00DA4DF1">
        <w:rPr>
          <w:szCs w:val="28"/>
        </w:rPr>
        <w:br/>
      </w:r>
      <w:r w:rsidRPr="00A918AC">
        <w:rPr>
          <w:szCs w:val="28"/>
        </w:rPr>
        <w:t xml:space="preserve">по согласованию с </w:t>
      </w:r>
      <w:r w:rsidR="00E26B4F">
        <w:rPr>
          <w:szCs w:val="28"/>
        </w:rPr>
        <w:t xml:space="preserve">министерством финансов Кировской области </w:t>
      </w:r>
      <w:r w:rsidR="00EF4649">
        <w:rPr>
          <w:szCs w:val="28"/>
        </w:rPr>
        <w:t>в отношении</w:t>
      </w:r>
      <w:r w:rsidR="00E26B4F">
        <w:rPr>
          <w:szCs w:val="28"/>
        </w:rPr>
        <w:t xml:space="preserve"> доход</w:t>
      </w:r>
      <w:r w:rsidR="00EF4649">
        <w:rPr>
          <w:szCs w:val="28"/>
        </w:rPr>
        <w:t>ов</w:t>
      </w:r>
      <w:r w:rsidR="00E26B4F">
        <w:rPr>
          <w:szCs w:val="28"/>
        </w:rPr>
        <w:t xml:space="preserve"> областного бюджета и</w:t>
      </w:r>
      <w:r w:rsidRPr="00A918AC">
        <w:rPr>
          <w:szCs w:val="28"/>
        </w:rPr>
        <w:t xml:space="preserve"> с финансовым</w:t>
      </w:r>
      <w:r w:rsidR="00E26B4F">
        <w:rPr>
          <w:szCs w:val="28"/>
        </w:rPr>
        <w:t>и</w:t>
      </w:r>
      <w:r w:rsidRPr="00A918AC">
        <w:rPr>
          <w:szCs w:val="28"/>
        </w:rPr>
        <w:t xml:space="preserve"> орган</w:t>
      </w:r>
      <w:r w:rsidR="00E26B4F">
        <w:rPr>
          <w:szCs w:val="28"/>
        </w:rPr>
        <w:t>ами муниципальных образований</w:t>
      </w:r>
      <w:r w:rsidR="00DA4DF1">
        <w:rPr>
          <w:szCs w:val="28"/>
        </w:rPr>
        <w:t xml:space="preserve"> Кировской </w:t>
      </w:r>
      <w:r w:rsidR="00E26B4F">
        <w:rPr>
          <w:szCs w:val="28"/>
        </w:rPr>
        <w:t xml:space="preserve">области </w:t>
      </w:r>
      <w:r w:rsidR="00EF4649">
        <w:rPr>
          <w:szCs w:val="28"/>
        </w:rPr>
        <w:t>в отношении</w:t>
      </w:r>
      <w:r w:rsidR="00E26B4F">
        <w:rPr>
          <w:szCs w:val="28"/>
        </w:rPr>
        <w:t xml:space="preserve"> доход</w:t>
      </w:r>
      <w:r w:rsidR="00EF4649">
        <w:rPr>
          <w:szCs w:val="28"/>
        </w:rPr>
        <w:t>ов</w:t>
      </w:r>
      <w:r w:rsidR="00E26B4F">
        <w:rPr>
          <w:szCs w:val="28"/>
        </w:rPr>
        <w:t xml:space="preserve"> местных бюджетов</w:t>
      </w:r>
      <w:r w:rsidR="0012238D" w:rsidRPr="004676A6">
        <w:rPr>
          <w:szCs w:val="28"/>
        </w:rPr>
        <w:t>».</w:t>
      </w:r>
    </w:p>
    <w:p w:rsidR="00CE6E18" w:rsidRDefault="004138E2" w:rsidP="00CE6E18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E6E18">
        <w:rPr>
          <w:szCs w:val="28"/>
        </w:rPr>
        <w:t xml:space="preserve">4. </w:t>
      </w:r>
      <w:r w:rsidR="008C3C27">
        <w:rPr>
          <w:szCs w:val="28"/>
        </w:rPr>
        <w:t>П</w:t>
      </w:r>
      <w:r w:rsidR="00CE6E18" w:rsidRPr="00CE6E18">
        <w:rPr>
          <w:szCs w:val="28"/>
        </w:rPr>
        <w:t xml:space="preserve">одпункт 2.8 </w:t>
      </w:r>
      <w:r w:rsidR="008C3C27">
        <w:rPr>
          <w:szCs w:val="28"/>
        </w:rPr>
        <w:t>исключить.</w:t>
      </w:r>
    </w:p>
    <w:p w:rsidR="008C3C27" w:rsidRPr="00CE6E18" w:rsidRDefault="008C3C27" w:rsidP="00CE6E18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Дополнить пунктом 2</w:t>
      </w:r>
      <w:r w:rsidRPr="00ED4334">
        <w:rPr>
          <w:szCs w:val="28"/>
        </w:rPr>
        <w:t>–</w:t>
      </w:r>
      <w:r>
        <w:rPr>
          <w:szCs w:val="28"/>
        </w:rPr>
        <w:t>1 следующего содержания: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«2</w:t>
      </w:r>
      <w:r w:rsidRPr="00ED4334">
        <w:rPr>
          <w:szCs w:val="28"/>
        </w:rPr>
        <w:t>–</w:t>
      </w:r>
      <w:r>
        <w:rPr>
          <w:szCs w:val="28"/>
        </w:rPr>
        <w:t xml:space="preserve">1. </w:t>
      </w:r>
      <w:r w:rsidRPr="008C3C27">
        <w:rPr>
          <w:szCs w:val="28"/>
        </w:rPr>
        <w:t xml:space="preserve">Правовые акты, указанные в подпунктах 2.5 </w:t>
      </w:r>
      <w:r>
        <w:rPr>
          <w:szCs w:val="28"/>
        </w:rPr>
        <w:t>–</w:t>
      </w:r>
      <w:r w:rsidRPr="008C3C27">
        <w:rPr>
          <w:szCs w:val="28"/>
        </w:rPr>
        <w:t xml:space="preserve"> 2.7 </w:t>
      </w:r>
      <w:r>
        <w:rPr>
          <w:szCs w:val="28"/>
        </w:rPr>
        <w:t xml:space="preserve">пункта 2 </w:t>
      </w:r>
      <w:r w:rsidRPr="008C3C27">
        <w:rPr>
          <w:szCs w:val="28"/>
        </w:rPr>
        <w:t>настоящего Порядка, принимаются не позднее 15 дней до начала очередного финансового года и должны содержать следующие положения: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 xml:space="preserve">.1. Закрепление за подведомственными администраторами доходов бюджетов источников доходов бюджетов, полномочия </w:t>
      </w:r>
      <w:r>
        <w:rPr>
          <w:szCs w:val="28"/>
        </w:rPr>
        <w:br/>
      </w:r>
      <w:r w:rsidRPr="008C3C27">
        <w:rPr>
          <w:szCs w:val="28"/>
        </w:rPr>
        <w:t>по администрированию которых они осуществляют.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>.</w:t>
      </w:r>
      <w:r>
        <w:rPr>
          <w:szCs w:val="28"/>
        </w:rPr>
        <w:t>2</w:t>
      </w:r>
      <w:r w:rsidRPr="008C3C27">
        <w:rPr>
          <w:szCs w:val="28"/>
        </w:rPr>
        <w:t>. Наделение администраторов доходов бюджетов в отношении закрепленных за ними источник</w:t>
      </w:r>
      <w:r w:rsidR="00D1641E">
        <w:rPr>
          <w:szCs w:val="28"/>
        </w:rPr>
        <w:t>ов</w:t>
      </w:r>
      <w:r w:rsidRPr="008C3C27">
        <w:rPr>
          <w:szCs w:val="28"/>
        </w:rPr>
        <w:t xml:space="preserve"> доходов бюджетов следующими бюджетными полномочиями: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 xml:space="preserve">начисление, учет и контроль за правильностью исчисления, полнотой </w:t>
      </w:r>
      <w:r>
        <w:rPr>
          <w:szCs w:val="28"/>
        </w:rPr>
        <w:br/>
      </w:r>
      <w:r w:rsidRPr="008C3C27">
        <w:rPr>
          <w:szCs w:val="28"/>
        </w:rPr>
        <w:t xml:space="preserve">и своевременностью осуществления платежей в областной бюджет, пеней </w:t>
      </w:r>
      <w:r>
        <w:rPr>
          <w:szCs w:val="28"/>
        </w:rPr>
        <w:br/>
      </w:r>
      <w:r w:rsidRPr="008C3C27">
        <w:rPr>
          <w:szCs w:val="28"/>
        </w:rPr>
        <w:t>и штрафов по ним;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взыскание задолженности по платежам в бюджет, пеней и штрафов;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Кировской области платежных документов для осуществления возврата в порядке, установленном Министерством финансов Российской Федерации;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lastRenderedPageBreak/>
        <w:t xml:space="preserve">принятие решения о зачете (уточнении) платежей в бюджеты бюджетной системы Российской Федерации и представление соответствующего уведомления в Управление Федерального казначейства </w:t>
      </w:r>
      <w:r>
        <w:rPr>
          <w:szCs w:val="28"/>
        </w:rPr>
        <w:br/>
      </w:r>
      <w:r w:rsidRPr="008C3C27">
        <w:rPr>
          <w:szCs w:val="28"/>
        </w:rPr>
        <w:t>по Кировской области;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 xml:space="preserve">представление информации, необходимой для уплаты денежных средств физическими и юридическими лицами за государственные услуги, а также иных платежей, являющихся источниками формирования доходов бюджетов, в Государственную информационную систему о государственных </w:t>
      </w:r>
      <w:r>
        <w:rPr>
          <w:szCs w:val="28"/>
        </w:rPr>
        <w:br/>
      </w:r>
      <w:r w:rsidRPr="008C3C27">
        <w:rPr>
          <w:szCs w:val="28"/>
        </w:rPr>
        <w:t xml:space="preserve">и муниципальных платежах в соответствии с порядком, установленным Федеральным законом от 27.07.2010 </w:t>
      </w:r>
      <w:r>
        <w:rPr>
          <w:szCs w:val="28"/>
        </w:rPr>
        <w:t>№ 210-ФЗ «</w:t>
      </w:r>
      <w:r w:rsidRPr="008C3C27">
        <w:rPr>
          <w:szCs w:val="28"/>
        </w:rPr>
        <w:t>Об организации предоставления госуда</w:t>
      </w:r>
      <w:r>
        <w:rPr>
          <w:szCs w:val="28"/>
        </w:rPr>
        <w:t>рственных и муниципальных услуг»</w:t>
      </w:r>
      <w:r w:rsidRPr="008C3C27">
        <w:rPr>
          <w:szCs w:val="28"/>
        </w:rPr>
        <w:t>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принятие решения о признании безнадежной к взысканию задолженности по платежам в бюджет;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иные бюджетные полномочия, установленные Бюджетным кодексом Российской Федерации и принятыми в соответствии с ним нормативными правовыми актами, регулирующими бюджетные правоотношения.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 xml:space="preserve">.3. Определение порядка заполнения (составления) и отражения </w:t>
      </w:r>
      <w:r>
        <w:rPr>
          <w:szCs w:val="28"/>
        </w:rPr>
        <w:br/>
      </w:r>
      <w:r w:rsidRPr="008C3C27">
        <w:rPr>
          <w:szCs w:val="28"/>
        </w:rPr>
        <w:t>в 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>.4.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 xml:space="preserve">.5. Определение порядка действий администраторов доходов бюджетов при уточнении невыясненных поступлений в соответствии </w:t>
      </w:r>
      <w:r>
        <w:rPr>
          <w:szCs w:val="28"/>
        </w:rPr>
        <w:br/>
      </w:r>
      <w:r w:rsidRPr="008C3C27">
        <w:rPr>
          <w:szCs w:val="28"/>
        </w:rPr>
        <w:t>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1.6</w:t>
      </w:r>
      <w:r w:rsidRPr="008C3C27">
        <w:rPr>
          <w:szCs w:val="28"/>
        </w:rPr>
        <w:t xml:space="preserve">. </w:t>
      </w:r>
      <w:r w:rsidRPr="00CE6E18">
        <w:rPr>
          <w:szCs w:val="28"/>
        </w:rPr>
        <w:t>Определение порядка согласовани</w:t>
      </w:r>
      <w:r>
        <w:rPr>
          <w:szCs w:val="28"/>
        </w:rPr>
        <w:t>я</w:t>
      </w:r>
      <w:r w:rsidRPr="00CE6E18">
        <w:rPr>
          <w:szCs w:val="28"/>
        </w:rPr>
        <w:t xml:space="preserve"> с главным администратором доходов бюджетов возврата денежных средств физическим и юридическим </w:t>
      </w:r>
      <w:r w:rsidRPr="00CE6E18">
        <w:rPr>
          <w:szCs w:val="28"/>
        </w:rPr>
        <w:lastRenderedPageBreak/>
        <w:t>лицам в случае осуществления ими платежей, являющихся источникам</w:t>
      </w:r>
      <w:r>
        <w:rPr>
          <w:szCs w:val="28"/>
        </w:rPr>
        <w:t>и формирования доходов бюджетов</w:t>
      </w:r>
      <w:r w:rsidRPr="00CE6E18">
        <w:rPr>
          <w:szCs w:val="28"/>
        </w:rPr>
        <w:t>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>.</w:t>
      </w:r>
      <w:r>
        <w:rPr>
          <w:szCs w:val="28"/>
        </w:rPr>
        <w:t>7</w:t>
      </w:r>
      <w:r w:rsidRPr="008C3C27">
        <w:rPr>
          <w:szCs w:val="28"/>
        </w:rPr>
        <w:t xml:space="preserve">. Определение порядка действий администраторов доходов бюджетов при принудительном взыскании </w:t>
      </w:r>
      <w:r w:rsidR="004E2D94">
        <w:rPr>
          <w:szCs w:val="28"/>
        </w:rPr>
        <w:t>ими</w:t>
      </w:r>
      <w:r w:rsidRPr="008C3C27">
        <w:rPr>
          <w:szCs w:val="28"/>
        </w:rPr>
        <w:t xml:space="preserve"> с плательщика платежей </w:t>
      </w:r>
      <w:r w:rsidR="004E2D94">
        <w:rPr>
          <w:szCs w:val="28"/>
        </w:rPr>
        <w:br/>
      </w:r>
      <w:r w:rsidRPr="008C3C27">
        <w:rPr>
          <w:szCs w:val="28"/>
        </w:rPr>
        <w:t xml:space="preserve">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</w:t>
      </w:r>
      <w:r w:rsidR="004E2D94">
        <w:rPr>
          <w:szCs w:val="28"/>
        </w:rPr>
        <w:br/>
      </w:r>
      <w:r w:rsidRPr="008C3C27">
        <w:rPr>
          <w:szCs w:val="28"/>
        </w:rPr>
        <w:t>с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1.8</w:t>
      </w:r>
      <w:r w:rsidRPr="008C3C27">
        <w:rPr>
          <w:szCs w:val="28"/>
        </w:rPr>
        <w:t>.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бюджетов.</w:t>
      </w:r>
    </w:p>
    <w:p w:rsidR="008C3C27" w:rsidRP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</w:t>
      </w:r>
      <w:r w:rsidRPr="008C3C27">
        <w:rPr>
          <w:szCs w:val="28"/>
        </w:rPr>
        <w:t>.</w:t>
      </w:r>
      <w:r>
        <w:rPr>
          <w:szCs w:val="28"/>
        </w:rPr>
        <w:t>9</w:t>
      </w:r>
      <w:r w:rsidRPr="008C3C27">
        <w:rPr>
          <w:szCs w:val="28"/>
        </w:rPr>
        <w:t>. Определение порядка и сроков представления бюджетной отчетности по доходам, зачисляемым в местный бюджет, в соответствующий финансовый орган.</w:t>
      </w:r>
    </w:p>
    <w:p w:rsidR="008C3C27" w:rsidRDefault="008C3C27" w:rsidP="008C3C27">
      <w:pPr>
        <w:suppressAutoHyphens/>
        <w:spacing w:line="360" w:lineRule="auto"/>
        <w:ind w:firstLine="709"/>
        <w:jc w:val="both"/>
        <w:rPr>
          <w:szCs w:val="28"/>
        </w:rPr>
      </w:pPr>
      <w:r w:rsidRPr="008C3C27">
        <w:rPr>
          <w:szCs w:val="28"/>
        </w:rPr>
        <w:t>2</w:t>
      </w:r>
      <w:r w:rsidRPr="00ED4334">
        <w:rPr>
          <w:szCs w:val="28"/>
        </w:rPr>
        <w:t>–</w:t>
      </w:r>
      <w:r>
        <w:rPr>
          <w:szCs w:val="28"/>
        </w:rPr>
        <w:t>1.10</w:t>
      </w:r>
      <w:r w:rsidRPr="008C3C27">
        <w:rPr>
          <w:szCs w:val="28"/>
        </w:rPr>
        <w:t>. Иные положения, необходимые для реализации полномочий администратора доходов бюджетов</w:t>
      </w:r>
      <w:r>
        <w:rPr>
          <w:szCs w:val="28"/>
        </w:rPr>
        <w:t>»</w:t>
      </w:r>
      <w:r w:rsidRPr="008C3C27">
        <w:rPr>
          <w:szCs w:val="28"/>
        </w:rPr>
        <w:t>.</w:t>
      </w:r>
    </w:p>
    <w:p w:rsidR="00CE6E18" w:rsidRDefault="008C3C27" w:rsidP="00CE6E18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64420D">
        <w:rPr>
          <w:szCs w:val="28"/>
        </w:rPr>
        <w:t xml:space="preserve">В пункте 3 слова «подпунктом 2.8.2» заменить словами </w:t>
      </w:r>
      <w:r w:rsidR="0010396E">
        <w:rPr>
          <w:szCs w:val="28"/>
        </w:rPr>
        <w:br/>
      </w:r>
      <w:r w:rsidR="0064420D">
        <w:rPr>
          <w:szCs w:val="28"/>
        </w:rPr>
        <w:t>«подпунктом 2</w:t>
      </w:r>
      <w:r w:rsidR="0064420D" w:rsidRPr="00ED4334">
        <w:rPr>
          <w:szCs w:val="28"/>
        </w:rPr>
        <w:t>–</w:t>
      </w:r>
      <w:r w:rsidR="0064420D">
        <w:rPr>
          <w:szCs w:val="28"/>
        </w:rPr>
        <w:t>1.2</w:t>
      </w:r>
      <w:r w:rsidR="004E2D94">
        <w:rPr>
          <w:szCs w:val="28"/>
        </w:rPr>
        <w:t xml:space="preserve"> пункта 2</w:t>
      </w:r>
      <w:r w:rsidR="004E2D94" w:rsidRPr="00ED4334">
        <w:rPr>
          <w:szCs w:val="28"/>
        </w:rPr>
        <w:t>–</w:t>
      </w:r>
      <w:r w:rsidR="004E2D94">
        <w:rPr>
          <w:szCs w:val="28"/>
        </w:rPr>
        <w:t>1</w:t>
      </w:r>
      <w:r w:rsidR="0064420D">
        <w:rPr>
          <w:szCs w:val="28"/>
        </w:rPr>
        <w:t>».</w:t>
      </w:r>
    </w:p>
    <w:p w:rsidR="0064420D" w:rsidRDefault="008C3C27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ED4334" w:rsidRPr="00ED4334">
        <w:rPr>
          <w:szCs w:val="28"/>
        </w:rPr>
        <w:t xml:space="preserve">. </w:t>
      </w:r>
      <w:r w:rsidR="0064420D">
        <w:rPr>
          <w:szCs w:val="28"/>
        </w:rPr>
        <w:t>В пункте 4:</w:t>
      </w:r>
    </w:p>
    <w:p w:rsidR="00CE6E18" w:rsidRDefault="0064420D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="00DA4DF1">
        <w:rPr>
          <w:szCs w:val="28"/>
        </w:rPr>
        <w:t>П</w:t>
      </w:r>
      <w:r w:rsidR="00CE6E18">
        <w:rPr>
          <w:szCs w:val="28"/>
        </w:rPr>
        <w:t xml:space="preserve">одпункт 4.3 </w:t>
      </w:r>
      <w:r w:rsidR="00DA4DF1">
        <w:rPr>
          <w:szCs w:val="28"/>
        </w:rPr>
        <w:t xml:space="preserve">дополнить </w:t>
      </w:r>
      <w:r w:rsidR="00CE6E18">
        <w:rPr>
          <w:szCs w:val="28"/>
        </w:rPr>
        <w:t>абзацем следующего содержания:</w:t>
      </w:r>
    </w:p>
    <w:p w:rsidR="00ED4334" w:rsidRDefault="00CE6E18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A918AC">
        <w:rPr>
          <w:szCs w:val="28"/>
        </w:rPr>
        <w:t xml:space="preserve">В случаях внесения изменений </w:t>
      </w:r>
      <w:r>
        <w:rPr>
          <w:szCs w:val="28"/>
        </w:rPr>
        <w:t>в законодательные и иные нормативные правовые акты Российской Федерации,</w:t>
      </w:r>
      <w:r w:rsidRPr="00A918AC">
        <w:rPr>
          <w:szCs w:val="28"/>
        </w:rPr>
        <w:t xml:space="preserve"> нормативные правовые акты </w:t>
      </w:r>
      <w:r>
        <w:rPr>
          <w:szCs w:val="28"/>
        </w:rPr>
        <w:t xml:space="preserve">Кировской области </w:t>
      </w:r>
      <w:r w:rsidRPr="00A918AC">
        <w:rPr>
          <w:szCs w:val="28"/>
        </w:rPr>
        <w:t>в части формирования и прогнозирования доходов бюджетов</w:t>
      </w:r>
      <w:r w:rsidRPr="00E26B4F">
        <w:rPr>
          <w:szCs w:val="28"/>
        </w:rPr>
        <w:t xml:space="preserve"> </w:t>
      </w:r>
      <w:r w:rsidR="00DA4DF1">
        <w:rPr>
          <w:szCs w:val="28"/>
        </w:rPr>
        <w:t xml:space="preserve">орган управления Кировского областного территориального фонда обязательного медицинского страхования в </w:t>
      </w:r>
      <w:r w:rsidR="008C3C27">
        <w:rPr>
          <w:szCs w:val="28"/>
        </w:rPr>
        <w:t>двух</w:t>
      </w:r>
      <w:r w:rsidR="00DA4DF1">
        <w:rPr>
          <w:szCs w:val="28"/>
        </w:rPr>
        <w:t xml:space="preserve">месячный срок после </w:t>
      </w:r>
      <w:r w:rsidR="00DA4DF1">
        <w:rPr>
          <w:szCs w:val="28"/>
        </w:rPr>
        <w:lastRenderedPageBreak/>
        <w:t xml:space="preserve">вступления соответствующих изменений в силу </w:t>
      </w:r>
      <w:r w:rsidR="008C3C27">
        <w:rPr>
          <w:szCs w:val="28"/>
        </w:rPr>
        <w:t xml:space="preserve">принимает </w:t>
      </w:r>
      <w:r>
        <w:rPr>
          <w:szCs w:val="28"/>
        </w:rPr>
        <w:t xml:space="preserve">правовой акт </w:t>
      </w:r>
      <w:r w:rsidR="008C3C27">
        <w:rPr>
          <w:szCs w:val="28"/>
        </w:rPr>
        <w:br/>
      </w:r>
      <w:r>
        <w:rPr>
          <w:szCs w:val="28"/>
        </w:rPr>
        <w:t xml:space="preserve">о внесении </w:t>
      </w:r>
      <w:r w:rsidRPr="00A918AC">
        <w:rPr>
          <w:szCs w:val="28"/>
        </w:rPr>
        <w:t>изменени</w:t>
      </w:r>
      <w:r>
        <w:rPr>
          <w:szCs w:val="28"/>
        </w:rPr>
        <w:t xml:space="preserve">й в методику прогнозирования поступлений доходов </w:t>
      </w:r>
      <w:r w:rsidR="008C3C27">
        <w:rPr>
          <w:szCs w:val="28"/>
        </w:rPr>
        <w:br/>
      </w:r>
      <w:r>
        <w:rPr>
          <w:szCs w:val="28"/>
        </w:rPr>
        <w:t xml:space="preserve">в бюджет Кировского областного территориального фонда обязательного медицинского страхования </w:t>
      </w:r>
      <w:r w:rsidRPr="00A918AC">
        <w:rPr>
          <w:szCs w:val="28"/>
        </w:rPr>
        <w:t xml:space="preserve">по согласованию с </w:t>
      </w:r>
      <w:r>
        <w:rPr>
          <w:szCs w:val="28"/>
        </w:rPr>
        <w:t>министерством финансов Кировской области</w:t>
      </w:r>
      <w:r w:rsidR="00ED4334" w:rsidRPr="00ED4334">
        <w:rPr>
          <w:szCs w:val="28"/>
        </w:rPr>
        <w:t>».</w:t>
      </w:r>
    </w:p>
    <w:p w:rsidR="0064420D" w:rsidRPr="00ED4334" w:rsidRDefault="0064420D" w:rsidP="00ED4334">
      <w:pPr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4.2. В подпункте 4.5 слова «подпунктом 2.8.2» заменить словами «подпунктом 2</w:t>
      </w:r>
      <w:r w:rsidRPr="00ED4334">
        <w:rPr>
          <w:szCs w:val="28"/>
        </w:rPr>
        <w:t>–</w:t>
      </w:r>
      <w:r>
        <w:rPr>
          <w:szCs w:val="28"/>
        </w:rPr>
        <w:t>1.2</w:t>
      </w:r>
      <w:r w:rsidR="004E2D94" w:rsidRPr="004E2D94">
        <w:rPr>
          <w:szCs w:val="28"/>
        </w:rPr>
        <w:t xml:space="preserve"> </w:t>
      </w:r>
      <w:r w:rsidR="004E2D94">
        <w:rPr>
          <w:szCs w:val="28"/>
        </w:rPr>
        <w:t>пункта 2</w:t>
      </w:r>
      <w:r w:rsidR="004E2D94" w:rsidRPr="00ED4334">
        <w:rPr>
          <w:szCs w:val="28"/>
        </w:rPr>
        <w:t>–</w:t>
      </w:r>
      <w:r w:rsidR="004E2D94">
        <w:rPr>
          <w:szCs w:val="28"/>
        </w:rPr>
        <w:t>1</w:t>
      </w:r>
      <w:r>
        <w:rPr>
          <w:szCs w:val="28"/>
        </w:rPr>
        <w:t>».</w:t>
      </w:r>
    </w:p>
    <w:p w:rsidR="008820A7" w:rsidRPr="00316BD5" w:rsidRDefault="008820A7" w:rsidP="0012238D">
      <w:pPr>
        <w:spacing w:before="480"/>
        <w:jc w:val="center"/>
        <w:rPr>
          <w:szCs w:val="28"/>
        </w:rPr>
      </w:pPr>
      <w:r>
        <w:rPr>
          <w:szCs w:val="28"/>
        </w:rPr>
        <w:t>____________</w:t>
      </w:r>
    </w:p>
    <w:sectPr w:rsidR="008820A7" w:rsidRPr="00316BD5" w:rsidSect="002A4245">
      <w:headerReference w:type="default" r:id="rId6"/>
      <w:headerReference w:type="firs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C3" w:rsidRDefault="00AE0FC3" w:rsidP="004D2FDD">
      <w:r>
        <w:separator/>
      </w:r>
    </w:p>
  </w:endnote>
  <w:endnote w:type="continuationSeparator" w:id="0">
    <w:p w:rsidR="00AE0FC3" w:rsidRDefault="00AE0FC3" w:rsidP="004D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C3" w:rsidRDefault="00AE0FC3" w:rsidP="004D2FDD">
      <w:r>
        <w:separator/>
      </w:r>
    </w:p>
  </w:footnote>
  <w:footnote w:type="continuationSeparator" w:id="0">
    <w:p w:rsidR="00AE0FC3" w:rsidRDefault="00AE0FC3" w:rsidP="004D2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8820A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9D1A06">
          <w:rPr>
            <w:noProof/>
            <w:sz w:val="24"/>
            <w:szCs w:val="24"/>
          </w:rPr>
          <w:t>5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AE0FC3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245" w:rsidRDefault="00AE0FC3" w:rsidP="002A424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DD"/>
    <w:rsid w:val="00034E85"/>
    <w:rsid w:val="00064F1D"/>
    <w:rsid w:val="000A5F68"/>
    <w:rsid w:val="000D1EAB"/>
    <w:rsid w:val="0010396E"/>
    <w:rsid w:val="0011649B"/>
    <w:rsid w:val="0012238D"/>
    <w:rsid w:val="00127B4F"/>
    <w:rsid w:val="001D0FB6"/>
    <w:rsid w:val="002877CE"/>
    <w:rsid w:val="002B6A89"/>
    <w:rsid w:val="002E5174"/>
    <w:rsid w:val="00316455"/>
    <w:rsid w:val="0032167D"/>
    <w:rsid w:val="00321F7D"/>
    <w:rsid w:val="003466EA"/>
    <w:rsid w:val="003F4C53"/>
    <w:rsid w:val="004138E2"/>
    <w:rsid w:val="00443EDB"/>
    <w:rsid w:val="00452869"/>
    <w:rsid w:val="004676A6"/>
    <w:rsid w:val="004D2FDD"/>
    <w:rsid w:val="004D3F89"/>
    <w:rsid w:val="004E2D94"/>
    <w:rsid w:val="004E6347"/>
    <w:rsid w:val="00537D5B"/>
    <w:rsid w:val="005E250B"/>
    <w:rsid w:val="00612407"/>
    <w:rsid w:val="006400B6"/>
    <w:rsid w:val="0064420D"/>
    <w:rsid w:val="00700978"/>
    <w:rsid w:val="007073E6"/>
    <w:rsid w:val="0074293B"/>
    <w:rsid w:val="00842B8F"/>
    <w:rsid w:val="008820A7"/>
    <w:rsid w:val="008C3653"/>
    <w:rsid w:val="008C3C27"/>
    <w:rsid w:val="00914C30"/>
    <w:rsid w:val="0096156C"/>
    <w:rsid w:val="009D1A06"/>
    <w:rsid w:val="009E5313"/>
    <w:rsid w:val="00A85C97"/>
    <w:rsid w:val="00A918AC"/>
    <w:rsid w:val="00AB08F2"/>
    <w:rsid w:val="00AE0FC3"/>
    <w:rsid w:val="00BF26E1"/>
    <w:rsid w:val="00BF2B8E"/>
    <w:rsid w:val="00C66DE5"/>
    <w:rsid w:val="00CE6E18"/>
    <w:rsid w:val="00CF7005"/>
    <w:rsid w:val="00D1641E"/>
    <w:rsid w:val="00D33D37"/>
    <w:rsid w:val="00D35CC4"/>
    <w:rsid w:val="00D95F94"/>
    <w:rsid w:val="00D96CE0"/>
    <w:rsid w:val="00DA4DF1"/>
    <w:rsid w:val="00DD4F23"/>
    <w:rsid w:val="00E26B4F"/>
    <w:rsid w:val="00EA6509"/>
    <w:rsid w:val="00ED4334"/>
    <w:rsid w:val="00EF4649"/>
    <w:rsid w:val="00F11791"/>
    <w:rsid w:val="00F314FC"/>
    <w:rsid w:val="00F31F33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E35B44-C67D-4221-8271-559AA029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F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2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D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F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#Таблица названия столбцов"/>
    <w:basedOn w:val="a"/>
    <w:rsid w:val="00DD4F23"/>
    <w:pPr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422</cp:lastModifiedBy>
  <cp:revision>11</cp:revision>
  <cp:lastPrinted>2022-03-04T12:10:00Z</cp:lastPrinted>
  <dcterms:created xsi:type="dcterms:W3CDTF">2022-01-24T07:28:00Z</dcterms:created>
  <dcterms:modified xsi:type="dcterms:W3CDTF">2022-03-11T07:27:00Z</dcterms:modified>
</cp:coreProperties>
</file>